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9D" w:rsidRDefault="00F67D9D" w:rsidP="007F693B">
      <w:pPr>
        <w:overflowPunct w:val="0"/>
        <w:spacing w:line="264" w:lineRule="auto"/>
        <w:jc w:val="center"/>
        <w:rPr>
          <w:rFonts w:ascii="Times New Roman" w:hAnsiTheme="minorEastAsia" w:cs="Times New Roman"/>
          <w:b/>
          <w:bCs/>
          <w:spacing w:val="20"/>
          <w:sz w:val="28"/>
          <w:szCs w:val="28"/>
        </w:rPr>
      </w:pPr>
    </w:p>
    <w:p w:rsidR="00331FF7" w:rsidRPr="00AE231A" w:rsidRDefault="00331FF7" w:rsidP="007F693B">
      <w:pPr>
        <w:overflowPunct w:val="0"/>
        <w:spacing w:line="264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GoBack"/>
      <w:bookmarkEnd w:id="0"/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</w:rPr>
        <w:t>幼稚園教育計劃</w:t>
      </w:r>
    </w:p>
    <w:p w:rsidR="00966162" w:rsidRDefault="00331FF7" w:rsidP="00331FF7">
      <w:pPr>
        <w:jc w:val="center"/>
        <w:rPr>
          <w:rFonts w:ascii="Times New Roman" w:hAnsiTheme="minorEastAsia" w:cs="Times New Roman"/>
          <w:b/>
          <w:bCs/>
          <w:spacing w:val="20"/>
          <w:sz w:val="28"/>
          <w:szCs w:val="28"/>
          <w:lang w:eastAsia="zh-HK"/>
        </w:rPr>
      </w:pP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lang w:val="en-US" w:eastAsia="zh-HK"/>
        </w:rPr>
        <w:t>「一筆過家長教育</w:t>
      </w: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</w:rPr>
        <w:t>津貼</w:t>
      </w: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lang w:eastAsia="zh-HK"/>
        </w:rPr>
        <w:t>」</w:t>
      </w:r>
    </w:p>
    <w:p w:rsidR="00331FF7" w:rsidRPr="00AE231A" w:rsidRDefault="00331FF7" w:rsidP="00331FF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u w:val="single"/>
          <w:lang w:eastAsia="zh-HK"/>
        </w:rPr>
        <w:t>中期報告</w:t>
      </w:r>
    </w:p>
    <w:p w:rsidR="00094D5D" w:rsidRPr="00AE231A" w:rsidRDefault="00094D5D" w:rsidP="00331FF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</w:p>
    <w:tbl>
      <w:tblPr>
        <w:tblStyle w:val="TableGrid"/>
        <w:tblW w:w="9776" w:type="dxa"/>
        <w:tblInd w:w="346" w:type="dxa"/>
        <w:tblLook w:val="04A0" w:firstRow="1" w:lastRow="0" w:firstColumn="1" w:lastColumn="0" w:noHBand="0" w:noVBand="1"/>
      </w:tblPr>
      <w:tblGrid>
        <w:gridCol w:w="9776"/>
      </w:tblGrid>
      <w:tr w:rsidR="00331FF7" w:rsidRPr="00AE231A" w:rsidTr="00D55581">
        <w:trPr>
          <w:trHeight w:val="1016"/>
        </w:trPr>
        <w:tc>
          <w:tcPr>
            <w:tcW w:w="9776" w:type="dxa"/>
            <w:vAlign w:val="center"/>
          </w:tcPr>
          <w:p w:rsidR="00331FF7" w:rsidRPr="00AE231A" w:rsidRDefault="00331FF7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請於</w:t>
            </w:r>
            <w:r w:rsidRPr="00AE231A">
              <w:rPr>
                <w:rFonts w:ascii="Times New Roman" w:hAnsi="Times New Roman" w:cs="Times New Roman"/>
                <w:b/>
                <w:spacing w:val="20"/>
              </w:rPr>
              <w:t>2024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年</w:t>
            </w:r>
            <w:r w:rsidR="00094D5D" w:rsidRPr="00AE231A">
              <w:rPr>
                <w:rFonts w:ascii="Times New Roman" w:hAnsi="Times New Roman" w:cs="Times New Roman"/>
                <w:b/>
                <w:spacing w:val="20"/>
              </w:rPr>
              <w:t>8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月</w:t>
            </w:r>
            <w:r w:rsidRPr="00AE231A">
              <w:rPr>
                <w:rFonts w:ascii="Times New Roman" w:hAnsi="Times New Roman" w:cs="Times New Roman"/>
                <w:b/>
                <w:spacing w:val="20"/>
              </w:rPr>
              <w:t>31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日或之前</w:t>
            </w:r>
            <w:proofErr w:type="gramStart"/>
            <w:r w:rsidRPr="00AE231A">
              <w:rPr>
                <w:rFonts w:ascii="Times New Roman" w:hAnsiTheme="minorEastAsia" w:cs="Times New Roman" w:hint="eastAsia"/>
                <w:spacing w:val="20"/>
              </w:rPr>
              <w:t>填妥本</w:t>
            </w:r>
            <w:r w:rsidR="00094D5D"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中期</w:t>
            </w:r>
            <w:proofErr w:type="gramEnd"/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報告，</w:t>
            </w:r>
          </w:p>
          <w:p w:rsidR="00331FF7" w:rsidRPr="00AE231A" w:rsidRDefault="00331FF7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val="en-US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以郵寄或傳真方式交回</w:t>
            </w:r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教育局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幼稚園行政二組</w:t>
            </w:r>
          </w:p>
          <w:p w:rsidR="00331FF7" w:rsidRPr="00AE231A" w:rsidRDefault="00331FF7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gramStart"/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（</w:t>
            </w:r>
            <w:proofErr w:type="gramEnd"/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地址：香港灣仔皇后大道東</w:t>
            </w:r>
            <w:proofErr w:type="gramStart"/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213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號胡</w:t>
            </w:r>
            <w:proofErr w:type="gramEnd"/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忠大廈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1432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室；傳真號碼：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3579 4010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）</w:t>
            </w:r>
          </w:p>
        </w:tc>
      </w:tr>
    </w:tbl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/>
        </w:rPr>
      </w:pPr>
    </w:p>
    <w:p w:rsidR="00331FF7" w:rsidRPr="00AE231A" w:rsidRDefault="00FF350A" w:rsidP="00331FF7">
      <w:pPr>
        <w:pStyle w:val="ListParagraph"/>
        <w:ind w:left="480"/>
        <w:rPr>
          <w:rFonts w:ascii="Times New Roman" w:hAnsi="Times New Roman" w:cs="Times New Roman"/>
          <w:spacing w:val="20"/>
        </w:rPr>
      </w:pPr>
      <w:r w:rsidRPr="00AE231A">
        <w:rPr>
          <w:rFonts w:ascii="Times New Roman" w:hAnsi="Times New Roman" w:cs="Times New Roman"/>
          <w:lang w:val="en-US"/>
        </w:rPr>
        <w:t>(</w:t>
      </w:r>
      <w:r w:rsidRPr="00AE231A">
        <w:rPr>
          <w:rFonts w:ascii="Times New Roman" w:hAnsiTheme="minorEastAsia" w:cs="Times New Roman" w:hint="eastAsia"/>
          <w:lang w:val="en-US" w:eastAsia="zh-HK"/>
        </w:rPr>
        <w:t>請按申</w:t>
      </w:r>
      <w:r w:rsidRPr="00AE231A">
        <w:rPr>
          <w:rFonts w:ascii="Times New Roman" w:hAnsiTheme="minorEastAsia" w:cs="Times New Roman" w:hint="eastAsia"/>
          <w:lang w:val="en-US"/>
        </w:rPr>
        <w:t>請津貼</w:t>
      </w:r>
      <w:r w:rsidRPr="00AE231A">
        <w:rPr>
          <w:rFonts w:ascii="Times New Roman" w:hAnsiTheme="minorEastAsia" w:cs="Times New Roman" w:hint="eastAsia"/>
          <w:lang w:val="en-US" w:eastAsia="zh-HK"/>
        </w:rPr>
        <w:t>情</w:t>
      </w:r>
      <w:r w:rsidRPr="00AE231A">
        <w:rPr>
          <w:rFonts w:ascii="Times New Roman" w:hAnsiTheme="minorEastAsia" w:cs="Times New Roman" w:hint="eastAsia"/>
          <w:lang w:val="en-US"/>
        </w:rPr>
        <w:t>況</w:t>
      </w:r>
      <w:r w:rsidRPr="00AE231A">
        <w:rPr>
          <w:rFonts w:ascii="Times New Roman" w:hAnsiTheme="minorEastAsia" w:cs="Times New Roman" w:hint="eastAsia"/>
          <w:lang w:val="en-US" w:eastAsia="zh-HK"/>
        </w:rPr>
        <w:t>於</w:t>
      </w:r>
      <w:r w:rsidRPr="00AE231A">
        <w:rPr>
          <w:rFonts w:ascii="Times New Roman" w:hAnsiTheme="minorEastAsia" w:cs="Times New Roman" w:hint="eastAsia"/>
          <w:spacing w:val="20"/>
        </w:rPr>
        <w:t>適當空格內加上「</w:t>
      </w:r>
      <w:r w:rsidRPr="00AE231A">
        <w:rPr>
          <w:rFonts w:ascii="Times New Roman" w:hAnsi="Times New Roman" w:cs="Times New Roman"/>
          <w:spacing w:val="20"/>
        </w:rPr>
        <w:sym w:font="Symbol" w:char="F0D6"/>
      </w:r>
      <w:r w:rsidRPr="00AE231A">
        <w:rPr>
          <w:rFonts w:ascii="Times New Roman" w:hAnsiTheme="minorEastAsia" w:cs="Times New Roman" w:hint="eastAsia"/>
          <w:spacing w:val="20"/>
        </w:rPr>
        <w:t>」號</w:t>
      </w:r>
      <w:r w:rsidRPr="00AE231A">
        <w:rPr>
          <w:rFonts w:ascii="Times New Roman" w:hAnsi="Times New Roman" w:cs="Times New Roman"/>
          <w:spacing w:val="20"/>
        </w:rPr>
        <w:t>)</w:t>
      </w:r>
    </w:p>
    <w:p w:rsidR="00AA0270" w:rsidRPr="00AE231A" w:rsidRDefault="00AA0270" w:rsidP="00331FF7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/>
        </w:rPr>
      </w:pPr>
    </w:p>
    <w:p w:rsidR="00331FF7" w:rsidRPr="00AE231A" w:rsidRDefault="00331F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</w:t>
      </w:r>
      <w:r w:rsidRPr="00AE231A">
        <w:rPr>
          <w:rFonts w:ascii="Times New Roman" w:hAnsiTheme="minorEastAsia" w:cs="Times New Roman" w:hint="eastAsia"/>
          <w:bCs/>
          <w:sz w:val="28"/>
          <w:szCs w:val="28"/>
        </w:rPr>
        <w:t>校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E231A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                    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（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幼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稚園名稱）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於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2022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3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已</w:t>
      </w:r>
      <w:r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獲發放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proofErr w:type="gramStart"/>
      <w:r w:rsidRPr="00AE231A">
        <w:rPr>
          <w:rFonts w:ascii="Times New Roman" w:hAnsi="Times New Roman" w:cs="Times New Roman"/>
          <w:sz w:val="28"/>
          <w:szCs w:val="28"/>
          <w:lang w:eastAsia="zh-HK"/>
        </w:rPr>
        <w:t>–</w:t>
      </w:r>
      <w:proofErr w:type="gramEnd"/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270" w:rsidRPr="00AE231A" w:rsidRDefault="00AA0270" w:rsidP="00143DEA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/>
        </w:rPr>
      </w:pPr>
    </w:p>
    <w:p w:rsidR="00331FF7" w:rsidRPr="00AE231A" w:rsidRDefault="00937FC6" w:rsidP="00143DEA">
      <w:pPr>
        <w:ind w:leftChars="200" w:left="850" w:hangingChars="132" w:hanging="370"/>
        <w:rPr>
          <w:rFonts w:ascii="Times New Roman" w:hAnsi="Times New Roman" w:cs="Times New Roman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AA0270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FF7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FF350A" w:rsidRPr="00AE231A">
        <w:rPr>
          <w:rFonts w:ascii="Times New Roman" w:hAnsiTheme="minorEastAsia" w:cs="Times New Roman" w:hint="eastAsia"/>
          <w:bCs/>
          <w:sz w:val="28"/>
          <w:szCs w:val="28"/>
          <w:lang w:eastAsia="zh-HK"/>
        </w:rPr>
        <w:t>總額</w:t>
      </w:r>
      <w:r w:rsidR="003A1790" w:rsidRPr="00AE231A">
        <w:rPr>
          <w:rFonts w:ascii="Times New Roman" w:hAnsi="Times New Roman" w:cs="Times New Roman"/>
          <w:bCs/>
          <w:sz w:val="28"/>
          <w:szCs w:val="28"/>
          <w:lang w:val="en-GB" w:eastAsia="zh-HK"/>
        </w:rPr>
        <w:t xml:space="preserve"> </w:t>
      </w:r>
      <w:r w:rsidR="00331FF7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>$90,000</w:t>
      </w:r>
      <w:r w:rsidR="00FF350A" w:rsidRPr="00AE231A">
        <w:rPr>
          <w:rFonts w:ascii="Times New Roman" w:hAnsiTheme="minorEastAsia" w:cs="Times New Roman" w:hint="eastAsia"/>
          <w:bCs/>
          <w:sz w:val="28"/>
          <w:szCs w:val="28"/>
          <w:lang w:eastAsia="zh-HK"/>
        </w:rPr>
        <w:t>的津貼</w:t>
      </w:r>
      <w:proofErr w:type="gramStart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（</w:t>
      </w:r>
      <w:proofErr w:type="gramEnd"/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包括</w:t>
      </w:r>
      <w:r w:rsidR="003A1790" w:rsidRPr="00AE231A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</w:t>
      </w:r>
      <w:r w:rsidR="00455AA3" w:rsidRPr="00AE231A">
        <w:rPr>
          <w:rFonts w:ascii="Times New Roman" w:hAnsi="Times New Roman" w:cs="Times New Roman"/>
          <w:sz w:val="28"/>
          <w:szCs w:val="28"/>
          <w:lang w:eastAsia="zh-HK"/>
        </w:rPr>
        <w:t>$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80,000</w:t>
      </w:r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用以舉辦家長教育課程；以及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額外津貼用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以設立／優化「家長園地」專頁</w:t>
      </w:r>
      <w:proofErr w:type="gramStart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）</w:t>
      </w:r>
      <w:proofErr w:type="gramEnd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</w:t>
      </w:r>
    </w:p>
    <w:p w:rsidR="00AA0270" w:rsidRPr="00AE231A" w:rsidRDefault="00AA0270" w:rsidP="00143DEA">
      <w:pPr>
        <w:ind w:leftChars="200" w:left="850" w:hangingChars="132" w:hanging="37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331FF7" w:rsidRPr="00AE231A" w:rsidRDefault="00937FC6" w:rsidP="00143DEA">
      <w:pPr>
        <w:overflowPunct w:val="0"/>
        <w:spacing w:line="264" w:lineRule="auto"/>
        <w:ind w:leftChars="200" w:left="850" w:hangingChars="132" w:hanging="370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331FF7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FF350A" w:rsidRPr="00AE231A">
        <w:rPr>
          <w:rFonts w:ascii="Times New Roman" w:hAnsiTheme="minorEastAsia" w:cs="Times New Roman" w:hint="eastAsia"/>
          <w:bCs/>
          <w:sz w:val="28"/>
          <w:szCs w:val="28"/>
          <w:lang w:eastAsia="zh-HK"/>
        </w:rPr>
        <w:t>總額</w:t>
      </w:r>
      <w:r w:rsidR="003A1790" w:rsidRPr="00AE231A">
        <w:rPr>
          <w:rFonts w:ascii="Times New Roman" w:hAnsi="Times New Roman" w:cs="Times New Roman"/>
          <w:bCs/>
          <w:sz w:val="28"/>
          <w:szCs w:val="28"/>
          <w:lang w:val="en-GB" w:eastAsia="zh-HK"/>
        </w:rPr>
        <w:t xml:space="preserve"> </w:t>
      </w:r>
      <w:r w:rsidR="00331FF7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>$100,000</w:t>
      </w:r>
      <w:r w:rsidR="00FF350A" w:rsidRPr="00AE231A">
        <w:rPr>
          <w:rFonts w:ascii="Times New Roman" w:hAnsiTheme="minorEastAsia" w:cs="Times New Roman" w:hint="eastAsia"/>
          <w:bCs/>
          <w:sz w:val="28"/>
          <w:szCs w:val="28"/>
          <w:lang w:eastAsia="zh-HK"/>
        </w:rPr>
        <w:t>的津貼</w:t>
      </w:r>
      <w:proofErr w:type="gramStart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（</w:t>
      </w:r>
      <w:proofErr w:type="gramEnd"/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包括</w:t>
      </w:r>
      <w:r w:rsidR="003A1790" w:rsidRPr="00AE231A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</w:t>
      </w:r>
      <w:r w:rsidR="00455AA3" w:rsidRPr="00AE231A">
        <w:rPr>
          <w:rFonts w:ascii="Times New Roman" w:hAnsi="Times New Roman" w:cs="Times New Roman"/>
          <w:sz w:val="28"/>
          <w:szCs w:val="28"/>
          <w:lang w:eastAsia="zh-HK"/>
        </w:rPr>
        <w:t>$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80,000</w:t>
      </w:r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用以舉辦家長教育課程；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額外津貼用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以設立／優化「家長園地」專頁；以及因已成立／承諾將於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2024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8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31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日之前成立家長教師會而獲得</w:t>
      </w:r>
      <w:r w:rsidR="003A1790" w:rsidRPr="00AE231A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</w:t>
      </w:r>
      <w:r w:rsidR="00331FF7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455AA3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</w:t>
      </w:r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津貼</w:t>
      </w:r>
      <w:proofErr w:type="gramStart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）</w:t>
      </w:r>
      <w:proofErr w:type="gramEnd"/>
      <w:r w:rsidR="00331FF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</w:t>
      </w:r>
    </w:p>
    <w:p w:rsidR="00331FF7" w:rsidRPr="00AE231A" w:rsidRDefault="00331FF7" w:rsidP="00331FF7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AA0270" w:rsidRPr="00AE231A" w:rsidRDefault="00AA0270" w:rsidP="00331FF7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7202C6" w:rsidRPr="00AE231A" w:rsidRDefault="00F33ACF" w:rsidP="00CA7177">
      <w:pPr>
        <w:numPr>
          <w:ilvl w:val="0"/>
          <w:numId w:val="28"/>
        </w:numPr>
        <w:tabs>
          <w:tab w:val="left" w:pos="426"/>
          <w:tab w:val="left" w:pos="1134"/>
        </w:tabs>
        <w:ind w:left="1560" w:hanging="1560"/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ab/>
      </w:r>
      <w:r w:rsidR="00937FC6"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2434D8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AA0270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已</w:t>
      </w:r>
      <w:r w:rsidR="00455AA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透過</w:t>
      </w:r>
      <w:r w:rsidR="0058325E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學</w:t>
      </w:r>
      <w:r w:rsidR="0058325E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校</w:t>
      </w:r>
      <w:r w:rsidR="0058325E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網頁</w:t>
      </w:r>
      <w:r w:rsidR="00455AA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公開的平台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設立</w:t>
      </w:r>
      <w:r w:rsidR="002A5CD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／優化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「家長園地」專頁，</w:t>
      </w:r>
      <w:r w:rsidR="0058325E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分享家長教育資</w:t>
      </w:r>
      <w:r w:rsidR="0058325E" w:rsidRPr="00AE231A">
        <w:rPr>
          <w:rFonts w:ascii="Times New Roman" w:hAnsiTheme="minorEastAsia" w:cs="Times New Roman" w:hint="eastAsia"/>
          <w:sz w:val="28"/>
          <w:szCs w:val="28"/>
        </w:rPr>
        <w:t>訊</w:t>
      </w:r>
      <w:r w:rsidR="002A5CD8" w:rsidRPr="00AE231A">
        <w:rPr>
          <w:rFonts w:ascii="Times New Roman" w:hAnsiTheme="minorEastAsia" w:cs="Times New Roman" w:hint="eastAsia"/>
          <w:sz w:val="28"/>
          <w:szCs w:val="28"/>
        </w:rPr>
        <w:t>。</w:t>
      </w:r>
    </w:p>
    <w:p w:rsidR="00C73CC5" w:rsidRPr="00AE231A" w:rsidRDefault="002434D8">
      <w:pPr>
        <w:tabs>
          <w:tab w:val="left" w:pos="426"/>
          <w:tab w:val="left" w:pos="1134"/>
        </w:tabs>
        <w:ind w:leftChars="-38" w:left="1561" w:hangingChars="590" w:hanging="1652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eastAsia="zh-HK"/>
        </w:rPr>
        <w:tab/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ab/>
      </w:r>
      <w:r w:rsidR="00937FC6"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AA0270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554176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尚未</w:t>
      </w:r>
      <w:r w:rsidR="00554176"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設</w:t>
      </w:r>
      <w:r w:rsidRPr="00AE231A">
        <w:rPr>
          <w:rFonts w:ascii="Times New Roman" w:hAnsiTheme="minorEastAsia" w:cs="Times New Roman" w:hint="eastAsia"/>
          <w:sz w:val="28"/>
          <w:szCs w:val="28"/>
        </w:rPr>
        <w:t>立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「家長園地」專頁</w:t>
      </w:r>
      <w:r w:rsidR="0095732F" w:rsidRPr="00AE231A">
        <w:rPr>
          <w:rFonts w:ascii="Times New Roman" w:hAnsiTheme="minorEastAsia" w:cs="Times New Roman" w:hint="eastAsia"/>
          <w:sz w:val="28"/>
          <w:szCs w:val="28"/>
        </w:rPr>
        <w:t>／</w:t>
      </w:r>
      <w:r w:rsidR="0095732F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優化現有「家長園地」專頁</w:t>
      </w:r>
      <w:r w:rsidR="00414310" w:rsidRPr="00AE231A">
        <w:rPr>
          <w:rFonts w:ascii="Times New Roman" w:hAnsi="Times New Roman" w:cs="Times New Roman"/>
          <w:sz w:val="28"/>
          <w:szCs w:val="28"/>
        </w:rPr>
        <w:t>*</w:t>
      </w:r>
      <w:r w:rsidR="00FC5E2C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，相關工作預計於</w:t>
      </w:r>
      <w:r w:rsidR="003C2E33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3C2E33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3C2E3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年</w:t>
      </w:r>
      <w:r w:rsidR="003C2E33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FC5E2C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月完成。</w:t>
      </w:r>
      <w:r w:rsidR="00937FC6" w:rsidRPr="00AE231A">
        <w:rPr>
          <w:rFonts w:ascii="Times New Roman" w:hAnsiTheme="minorEastAsia" w:cs="Times New Roman" w:hint="eastAsia"/>
          <w:sz w:val="28"/>
          <w:szCs w:val="28"/>
        </w:rPr>
        <w:t>（</w:t>
      </w:r>
      <w:r w:rsidR="00937FC6" w:rsidRPr="00AE231A">
        <w:rPr>
          <w:rFonts w:ascii="Times New Roman" w:hAnsi="Times New Roman" w:cs="Times New Roman"/>
          <w:sz w:val="28"/>
          <w:szCs w:val="28"/>
        </w:rPr>
        <w:t>*</w:t>
      </w:r>
      <w:r w:rsidR="00937FC6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刪去不適用者</w:t>
      </w:r>
      <w:r w:rsidR="00937FC6" w:rsidRPr="00AE231A">
        <w:rPr>
          <w:rFonts w:ascii="Times New Roman" w:hAnsiTheme="minorEastAsia" w:cs="Times New Roman" w:hint="eastAsia"/>
          <w:sz w:val="28"/>
          <w:szCs w:val="28"/>
        </w:rPr>
        <w:t>）</w:t>
      </w:r>
    </w:p>
    <w:p w:rsidR="00AA0270" w:rsidRPr="00AE231A" w:rsidRDefault="00AA0270" w:rsidP="00143DEA">
      <w:pPr>
        <w:tabs>
          <w:tab w:val="left" w:pos="426"/>
          <w:tab w:val="left" w:pos="1134"/>
        </w:tabs>
        <w:ind w:leftChars="550" w:left="1436" w:hangingChars="40" w:hanging="116"/>
        <w:contextualSpacing/>
        <w:rPr>
          <w:rFonts w:ascii="Times New Roman" w:hAnsi="Times New Roman" w:cs="Times New Roman"/>
          <w:spacing w:val="10"/>
          <w:sz w:val="28"/>
          <w:szCs w:val="28"/>
          <w:lang w:val="en-GB" w:eastAsia="zh-HK"/>
        </w:rPr>
      </w:pP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527E08" w:rsidRPr="00AE231A" w:rsidRDefault="009777AF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本校</w:t>
      </w:r>
      <w:r w:rsidR="00937FC6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：</w:t>
      </w:r>
      <w:r w:rsidR="00F33ACF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（</w:t>
      </w:r>
      <w:r w:rsidR="00F33AC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此項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只適用於獲發</w:t>
      </w:r>
      <w:r w:rsidR="002A5CD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總額</w:t>
      </w:r>
      <w:r w:rsidR="003A1790" w:rsidRPr="00AE231A">
        <w:rPr>
          <w:rFonts w:ascii="Times New Roman" w:hAnsi="Times New Roman" w:cs="Times New Roman"/>
          <w:spacing w:val="10"/>
          <w:sz w:val="28"/>
          <w:szCs w:val="28"/>
          <w:lang w:val="en-GB" w:eastAsia="zh-HK"/>
        </w:rPr>
        <w:t xml:space="preserve"> </w:t>
      </w:r>
      <w:r w:rsidR="00527E08" w:rsidRPr="00AE231A">
        <w:rPr>
          <w:rFonts w:ascii="Times New Roman" w:hAnsi="Times New Roman" w:cs="Times New Roman"/>
          <w:spacing w:val="10"/>
          <w:sz w:val="28"/>
          <w:szCs w:val="28"/>
        </w:rPr>
        <w:t>$100,000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津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貼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的幼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稚園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）</w:t>
      </w:r>
    </w:p>
    <w:p w:rsidR="00094D5D" w:rsidRPr="00AE231A" w:rsidRDefault="00937F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AA0270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4D5D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已於</w:t>
      </w:r>
      <w:r w:rsidR="002A5CD8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094D5D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年</w:t>
      </w:r>
      <w:r w:rsidR="00094D5D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094D5D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月成立家長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教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師</w:t>
      </w:r>
      <w:r w:rsidR="00527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會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。</w:t>
      </w:r>
    </w:p>
    <w:p w:rsidR="007202C6" w:rsidRPr="00AE231A" w:rsidRDefault="00937F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AA0270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02C6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尚未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成立家長教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師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會</w:t>
      </w:r>
      <w:r w:rsidR="00FC5E2C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，</w:t>
      </w:r>
      <w:r w:rsidR="00FC5E2C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家長教</w:t>
      </w:r>
      <w:r w:rsidR="00FC5E2C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師</w:t>
      </w:r>
      <w:r w:rsidR="00FC5E2C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會</w:t>
      </w:r>
      <w:r w:rsidR="00FC5E2C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預計於</w:t>
      </w:r>
      <w:r w:rsidR="002A5CD8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3A1790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 xml:space="preserve">  </w:t>
      </w:r>
      <w:r w:rsidR="003C2E3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年</w:t>
      </w:r>
      <w:r w:rsidR="003C2E33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3A1790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 xml:space="preserve"> </w:t>
      </w:r>
      <w:r w:rsidR="00FC5E2C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="00FC5E2C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成立</w:t>
      </w:r>
      <w:r w:rsidR="007202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。</w:t>
      </w: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331FF7" w:rsidRPr="00AE231A" w:rsidRDefault="00331FF7" w:rsidP="00331FF7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本校已按教育局通函第</w:t>
      </w:r>
      <w:r w:rsidRPr="00AE231A">
        <w:rPr>
          <w:rFonts w:ascii="Times New Roman" w:hAnsi="Times New Roman" w:cs="Times New Roman"/>
          <w:spacing w:val="10"/>
          <w:sz w:val="28"/>
          <w:szCs w:val="28"/>
          <w:lang w:eastAsia="zh-HK"/>
        </w:rPr>
        <w:t>18/2022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號所列的規定運用「一筆過家長教育津貼」，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並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在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 xml:space="preserve"> </w:t>
      </w:r>
      <w:r w:rsidR="0094398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2022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4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日至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2024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31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日期間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舉辦</w:t>
      </w:r>
      <w:r w:rsidR="009777AF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9777AF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9777A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個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家長教育</w:t>
      </w:r>
      <w:r w:rsidRPr="00AE231A">
        <w:rPr>
          <w:rFonts w:ascii="Times New Roman" w:hAnsiTheme="minorEastAsia" w:cs="Times New Roman" w:hint="eastAsia"/>
          <w:spacing w:val="-2"/>
          <w:sz w:val="28"/>
          <w:szCs w:val="28"/>
          <w:lang w:eastAsia="zh-HK"/>
        </w:rPr>
        <w:t>課程</w:t>
      </w:r>
      <w:r w:rsidR="00636C2F" w:rsidRPr="00AE231A">
        <w:rPr>
          <w:rFonts w:ascii="Times New Roman" w:hAnsiTheme="minorEastAsia" w:cs="Times New Roman" w:hint="eastAsia"/>
          <w:spacing w:val="-2"/>
          <w:sz w:val="28"/>
          <w:szCs w:val="28"/>
          <w:lang w:eastAsia="zh-HK"/>
        </w:rPr>
        <w:t>。</w:t>
      </w:r>
      <w:r w:rsidR="009030C9" w:rsidRPr="00AE231A">
        <w:rPr>
          <w:rFonts w:ascii="Times New Roman" w:hAnsiTheme="minorEastAsia" w:cs="Times New Roman"/>
          <w:spacing w:val="-2"/>
          <w:sz w:val="28"/>
          <w:szCs w:val="28"/>
          <w:lang w:val="en-GB" w:eastAsia="zh-HK"/>
        </w:rPr>
        <w:br/>
      </w:r>
    </w:p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331FF7" w:rsidRPr="00AE231A" w:rsidRDefault="00331FF7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proofErr w:type="gramStart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（</w:t>
      </w:r>
      <w:proofErr w:type="gramEnd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請於下頁填寫</w:t>
      </w:r>
      <w:r w:rsidR="002A5CD8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已舉辦的家長教育課程的詳情。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）</w:t>
      </w:r>
    </w:p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pacing w:val="10"/>
        </w:rPr>
      </w:pPr>
    </w:p>
    <w:p w:rsidR="009777AF" w:rsidRPr="00AE231A" w:rsidRDefault="009777AF">
      <w:pPr>
        <w:rPr>
          <w:rFonts w:ascii="Times New Roman" w:hAnsi="Times New Roman" w:cs="Times New Roman"/>
          <w:spacing w:val="10"/>
        </w:rPr>
      </w:pPr>
      <w:r w:rsidRPr="00AE231A">
        <w:rPr>
          <w:rFonts w:ascii="Times New Roman" w:hAnsi="Times New Roman" w:cs="Times New Roman"/>
          <w:spacing w:val="10"/>
        </w:rPr>
        <w:br w:type="page"/>
      </w:r>
    </w:p>
    <w:p w:rsidR="00331FF7" w:rsidRPr="00AE231A" w:rsidRDefault="004A4199" w:rsidP="00143DEA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lastRenderedPageBreak/>
        <w:t>本校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  <w:u w:val="single"/>
          <w:lang w:eastAsia="zh-HK"/>
        </w:rPr>
        <w:t>在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 xml:space="preserve"> </w:t>
      </w:r>
      <w:r w:rsidR="0094398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2022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4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日至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2024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636C2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31</w:t>
      </w:r>
      <w:r w:rsidR="00636C2F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日期間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舉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辦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的家長教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育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課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程</w:t>
      </w:r>
      <w:r w:rsidR="00937F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的</w:t>
      </w:r>
      <w:r w:rsidR="004E6B8A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詳</w:t>
      </w:r>
      <w:r w:rsidR="00937FC6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情如下</w:t>
      </w:r>
      <w:r w:rsidR="00636C2F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：</w:t>
      </w:r>
    </w:p>
    <w:p w:rsidR="009777AF" w:rsidRPr="00AE231A" w:rsidRDefault="009777AF" w:rsidP="00331FF7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 xml:space="preserve"> (</w:t>
      </w:r>
      <w:proofErr w:type="gramStart"/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一</w:t>
      </w:r>
      <w:proofErr w:type="gramEnd"/>
      <w:r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>)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：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____________________________________________________________</w: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331FF7" w:rsidRPr="00AE231A" w:rsidRDefault="00331FF7" w:rsidP="00331F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課程目標</w:t>
      </w:r>
    </w:p>
    <w:p w:rsidR="00331FF7" w:rsidRPr="00AE231A" w:rsidRDefault="00051F1E" w:rsidP="00331FF7">
      <w:pPr>
        <w:rPr>
          <w:rFonts w:ascii="Times New Roman" w:hAnsi="Times New Roman" w:cs="Times New Roman"/>
          <w:b/>
          <w:spacing w:val="10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10160</wp:posOffset>
                </wp:positionV>
                <wp:extent cx="6172200" cy="1333500"/>
                <wp:effectExtent l="6350" t="10795" r="1270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FD3" w:rsidRDefault="00ED6FD3" w:rsidP="00143D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6" style="position:absolute;margin-left:.5pt;margin-top:.8pt;width:486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" filled="f">
                <v:textbox>
                  <w:txbxContent>
                    <w:p w:rsidR="00ED6FD3" w:rsidRDefault="00ED6FD3" w:rsidP="00143D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C75729" w:rsidRPr="00AE231A" w:rsidRDefault="00331FF7">
      <w:pPr>
        <w:pStyle w:val="ListParagraph"/>
        <w:numPr>
          <w:ilvl w:val="0"/>
          <w:numId w:val="17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課程資料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31FF7" w:rsidRPr="00AE231A" w:rsidTr="00937FC6">
        <w:tc>
          <w:tcPr>
            <w:tcW w:w="1980" w:type="dxa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舉辦日期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（年月日）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教授形式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工作坊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網上講座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其他（請註明）：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參加人數</w:t>
            </w:r>
          </w:p>
        </w:tc>
        <w:tc>
          <w:tcPr>
            <w:tcW w:w="7796" w:type="dxa"/>
          </w:tcPr>
          <w:p w:rsidR="00C75729" w:rsidRPr="00AE231A" w:rsidRDefault="00331FF7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教師：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家長：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學生：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proofErr w:type="gramStart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（</w:t>
            </w:r>
            <w:proofErr w:type="gramEnd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總數：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>______</w:t>
            </w:r>
            <w:proofErr w:type="gramStart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）</w:t>
            </w:r>
            <w:proofErr w:type="gramEnd"/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實際支出</w:t>
            </w:r>
            <w:r w:rsidRPr="00AE231A">
              <w:rPr>
                <w:rFonts w:ascii="Times New Roman" w:hAnsi="Times New Roman" w:cs="Times New Roman"/>
                <w:b/>
                <w:spacing w:val="10"/>
              </w:rPr>
              <w:t>@</w:t>
            </w:r>
          </w:p>
        </w:tc>
        <w:tc>
          <w:tcPr>
            <w:tcW w:w="7796" w:type="dxa"/>
            <w:vAlign w:val="center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b/>
                <w:spacing w:val="10"/>
              </w:rPr>
              <w:t>$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服務機構名稱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評估方法</w:t>
            </w:r>
          </w:p>
        </w:tc>
        <w:tc>
          <w:tcPr>
            <w:tcW w:w="7796" w:type="dxa"/>
          </w:tcPr>
          <w:p w:rsidR="00C75729" w:rsidRPr="00AE231A" w:rsidRDefault="00331FF7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家長意見調查</w:t>
            </w:r>
            <w:r w:rsidR="00EB51AB"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問卷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="00EB51AB"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EB51AB"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="00EB51AB"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参與</w:t>
            </w:r>
            <w:r w:rsidR="007331AD"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教師意見調查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="007331AD"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其他（請註明）：</w:t>
            </w:r>
            <w:r w:rsidR="00FA08D0"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</w:tbl>
    <w:p w:rsidR="00331FF7" w:rsidRPr="00AE231A" w:rsidRDefault="00331FF7" w:rsidP="00331FF7">
      <w:pPr>
        <w:rPr>
          <w:rFonts w:ascii="Times New Roman" w:hAnsi="Times New Roman" w:cs="Times New Roman"/>
          <w:spacing w:val="10"/>
          <w:sz w:val="20"/>
          <w:szCs w:val="20"/>
        </w:rPr>
      </w:pPr>
    </w:p>
    <w:p w:rsidR="00C75729" w:rsidRPr="00AE231A" w:rsidRDefault="00331FF7">
      <w:pPr>
        <w:pStyle w:val="ListParagraph"/>
        <w:numPr>
          <w:ilvl w:val="0"/>
          <w:numId w:val="17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課程檢討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參加者反應</w:t>
            </w:r>
          </w:p>
        </w:tc>
        <w:tc>
          <w:tcPr>
            <w:tcW w:w="7812" w:type="dxa"/>
          </w:tcPr>
          <w:p w:rsidR="00C75729" w:rsidRPr="00AE231A" w:rsidRDefault="00331FF7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十分滿意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一般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不滿意</w:t>
            </w:r>
          </w:p>
        </w:tc>
      </w:tr>
      <w:tr w:rsidR="00331FF7" w:rsidRPr="00AE231A" w:rsidTr="00937FC6">
        <w:trPr>
          <w:trHeight w:val="793"/>
        </w:trPr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能否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達到預期目標</w:t>
            </w:r>
          </w:p>
        </w:tc>
        <w:tc>
          <w:tcPr>
            <w:tcW w:w="7812" w:type="dxa"/>
            <w:vAlign w:val="center"/>
          </w:tcPr>
          <w:p w:rsidR="00C75729" w:rsidRPr="00AE231A" w:rsidRDefault="00331FF7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完全達到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頗能達到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輕微達到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未能達到</w:t>
            </w: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有進步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/>
              </w:rPr>
              <w:t>／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 w:eastAsia="zh-HK"/>
              </w:rPr>
              <w:t>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尚</w:t>
            </w:r>
            <w:r w:rsidR="00B068A1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需</w:t>
            </w: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改善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31FF7" w:rsidRPr="00AE231A" w:rsidRDefault="00331FF7" w:rsidP="00143DEA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</w:rPr>
        <w:t xml:space="preserve">@ 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如為同一</w:t>
      </w:r>
      <w:r w:rsidR="00B068A1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課程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向多於一間機構採購服務，</w:t>
      </w:r>
      <w:proofErr w:type="gramStart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請列明</w:t>
      </w:r>
      <w:proofErr w:type="gramEnd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各機構的服務費用。</w:t>
      </w:r>
      <w:r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331FF7" w:rsidRPr="00AE231A" w:rsidRDefault="003B6FA7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Theme="minorEastAsia" w:cs="Times New Roman"/>
          <w:spacing w:val="10"/>
          <w:sz w:val="20"/>
          <w:szCs w:val="20"/>
          <w:lang w:eastAsia="zh-HK"/>
        </w:rPr>
        <w:t>（</w:t>
      </w:r>
      <w:r w:rsidR="00331FF7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請於下頁續寫其他</w:t>
      </w:r>
      <w:r w:rsidR="00B068A1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課程</w:t>
      </w:r>
      <w:r w:rsidR="00331FF7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資料</w:t>
      </w:r>
      <w:r w:rsidRPr="00AE231A">
        <w:rPr>
          <w:rFonts w:ascii="Times New Roman" w:hAnsiTheme="minorEastAsia" w:cs="Times New Roman"/>
          <w:spacing w:val="10"/>
          <w:sz w:val="20"/>
          <w:szCs w:val="20"/>
          <w:lang w:eastAsia="zh-HK"/>
        </w:rPr>
        <w:t>）</w:t>
      </w:r>
      <w:r w:rsidR="00331FF7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br w:type="page"/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lastRenderedPageBreak/>
        <w:t>課程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 xml:space="preserve"> (     )</w:t>
      </w:r>
      <w:r w:rsidRPr="00AE231A">
        <w:rPr>
          <w:rFonts w:ascii="Times New Roman" w:hAnsiTheme="minorEastAsia" w:cs="Times New Roman" w:hint="eastAsia"/>
          <w:b/>
          <w:spacing w:val="10"/>
          <w:lang w:eastAsia="zh-HK"/>
        </w:rPr>
        <w:t>：</w:t>
      </w:r>
      <w:r w:rsidRPr="00AE231A">
        <w:rPr>
          <w:rFonts w:ascii="Times New Roman" w:hAnsi="Times New Roman" w:cs="Times New Roman"/>
          <w:lang w:eastAsia="zh-HK"/>
        </w:rPr>
        <w:t xml:space="preserve">____________________________________________________________    </w: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331FF7" w:rsidRPr="00AE231A" w:rsidRDefault="00331FF7" w:rsidP="00331F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課程目標</w:t>
      </w:r>
    </w:p>
    <w:p w:rsidR="00331FF7" w:rsidRPr="00AE231A" w:rsidRDefault="00051F1E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60770" cy="1707515"/>
                <wp:effectExtent l="10795" t="11430" r="1016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04DB" id="Rectangle 6" o:spid="_x0000_s1026" style="position:absolute;margin-left:.1pt;margin-top:6.9pt;width:485.1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aNeQIAAP4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" filled="f"/>
            </w:pict>
          </mc:Fallback>
        </mc:AlternateConten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C75729" w:rsidRPr="00AE231A" w:rsidRDefault="00331FF7">
      <w:pPr>
        <w:pStyle w:val="ListParagraph"/>
        <w:numPr>
          <w:ilvl w:val="0"/>
          <w:numId w:val="18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課程資料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31FF7" w:rsidRPr="00AE231A" w:rsidTr="00937FC6">
        <w:tc>
          <w:tcPr>
            <w:tcW w:w="1980" w:type="dxa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舉辦日期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（年月日）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教授形式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工作坊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網上講座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C75729" w:rsidRPr="00AE231A" w:rsidRDefault="00331FF7">
            <w:pPr>
              <w:tabs>
                <w:tab w:val="left" w:pos="1166"/>
              </w:tabs>
              <w:spacing w:beforeLines="50" w:before="120"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其他（請註明）：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參加人數</w:t>
            </w:r>
          </w:p>
        </w:tc>
        <w:tc>
          <w:tcPr>
            <w:tcW w:w="7796" w:type="dxa"/>
          </w:tcPr>
          <w:p w:rsidR="00074EC7" w:rsidRPr="00AE231A" w:rsidRDefault="00074EC7" w:rsidP="00937FC6">
            <w:pPr>
              <w:spacing w:line="360" w:lineRule="auto"/>
              <w:rPr>
                <w:rFonts w:ascii="Times New Roman" w:hAnsi="Times New Roman" w:cs="Times New Roman"/>
                <w:szCs w:val="22"/>
                <w:lang w:val="en-US" w:eastAsia="zh-HK"/>
              </w:rPr>
            </w:pPr>
          </w:p>
          <w:p w:rsidR="00331FF7" w:rsidRPr="00AE231A" w:rsidRDefault="00331FF7" w:rsidP="00937FC6">
            <w:pPr>
              <w:spacing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教師：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家長：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學生：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proofErr w:type="gramStart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（</w:t>
            </w:r>
            <w:proofErr w:type="gramEnd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總數：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>______</w:t>
            </w:r>
            <w:proofErr w:type="gramStart"/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）</w:t>
            </w:r>
            <w:proofErr w:type="gramEnd"/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實際支出</w:t>
            </w:r>
            <w:r w:rsidRPr="00AE231A">
              <w:rPr>
                <w:rFonts w:ascii="Times New Roman" w:hAnsi="Times New Roman" w:cs="Times New Roman"/>
                <w:b/>
                <w:spacing w:val="10"/>
              </w:rPr>
              <w:t>@</w:t>
            </w:r>
          </w:p>
        </w:tc>
        <w:tc>
          <w:tcPr>
            <w:tcW w:w="7796" w:type="dxa"/>
            <w:vAlign w:val="center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b/>
                <w:spacing w:val="10"/>
              </w:rPr>
              <w:t>$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服務機構名稱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評估方法</w:t>
            </w:r>
          </w:p>
        </w:tc>
        <w:tc>
          <w:tcPr>
            <w:tcW w:w="7796" w:type="dxa"/>
          </w:tcPr>
          <w:p w:rsidR="00C75729" w:rsidRPr="00AE231A" w:rsidRDefault="00D24780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家長意見調查問卷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参與教師意見調查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其他（請註明）：</w:t>
            </w:r>
            <w:r w:rsidR="00FA08D0"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</w:tbl>
    <w:p w:rsidR="00C75729" w:rsidRPr="00AE231A" w:rsidRDefault="00331FF7">
      <w:pPr>
        <w:pStyle w:val="ListParagraph"/>
        <w:numPr>
          <w:ilvl w:val="0"/>
          <w:numId w:val="18"/>
        </w:numPr>
        <w:spacing w:beforeLines="50" w:before="120" w:afterLines="50" w:after="120"/>
        <w:ind w:left="482" w:hanging="482"/>
        <w:rPr>
          <w:rFonts w:ascii="Times New Roman" w:hAnsi="Times New Roman" w:cs="Times New Roman"/>
          <w:b/>
          <w:spacing w:val="10"/>
        </w:rPr>
      </w:pPr>
      <w:r w:rsidRPr="00AE231A">
        <w:rPr>
          <w:rFonts w:ascii="Times New Roman" w:hAnsiTheme="minorEastAsia" w:cs="Times New Roman" w:hint="eastAsia"/>
          <w:b/>
          <w:spacing w:val="10"/>
          <w:lang w:eastAsia="zh-HK"/>
        </w:rPr>
        <w:t>課程檢討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331FF7" w:rsidRPr="00AE231A" w:rsidTr="00937FC6">
        <w:tc>
          <w:tcPr>
            <w:tcW w:w="1980" w:type="dxa"/>
          </w:tcPr>
          <w:p w:rsidR="00C75729" w:rsidRPr="00AE231A" w:rsidRDefault="00331FF7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參加者反應</w:t>
            </w:r>
          </w:p>
        </w:tc>
        <w:tc>
          <w:tcPr>
            <w:tcW w:w="7812" w:type="dxa"/>
          </w:tcPr>
          <w:p w:rsidR="00C75729" w:rsidRPr="00AE231A" w:rsidRDefault="00331FF7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十分滿意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一般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不滿意</w:t>
            </w:r>
          </w:p>
        </w:tc>
      </w:tr>
      <w:tr w:rsidR="00331FF7" w:rsidRPr="00AE231A" w:rsidTr="00937FC6">
        <w:trPr>
          <w:trHeight w:val="793"/>
        </w:trPr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能否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達到預期目標</w:t>
            </w:r>
          </w:p>
        </w:tc>
        <w:tc>
          <w:tcPr>
            <w:tcW w:w="7812" w:type="dxa"/>
            <w:vAlign w:val="center"/>
          </w:tcPr>
          <w:p w:rsidR="00C75729" w:rsidRPr="00AE231A" w:rsidRDefault="00331FF7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完全達到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頗能達到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輕微達到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未能達到</w:t>
            </w: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有進步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/>
              </w:rPr>
              <w:t>／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 w:eastAsia="zh-HK"/>
              </w:rPr>
              <w:t>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尚</w:t>
            </w:r>
            <w:r w:rsidR="00D24780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需</w:t>
            </w: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改善</w:t>
            </w:r>
          </w:p>
          <w:p w:rsidR="00331FF7" w:rsidRPr="00AE231A" w:rsidRDefault="00331FF7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780" w:rsidRPr="00AE231A" w:rsidRDefault="00D24780" w:rsidP="00D24780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</w:rPr>
        <w:t xml:space="preserve">@ 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如為同一課程向多於一間機構採購服務，</w:t>
      </w:r>
      <w:proofErr w:type="gramStart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請列明</w:t>
      </w:r>
      <w:proofErr w:type="gramEnd"/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各機構的服務費用。</w:t>
      </w:r>
      <w:r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331FF7" w:rsidRPr="00AE231A" w:rsidRDefault="009030C9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</w:rPr>
        <w:br/>
      </w:r>
      <w:r w:rsidR="003B6FA7" w:rsidRPr="00AE231A">
        <w:rPr>
          <w:rFonts w:ascii="Times New Roman" w:hAnsiTheme="minorEastAsia" w:cs="Times New Roman"/>
          <w:spacing w:val="10"/>
          <w:sz w:val="20"/>
          <w:szCs w:val="20"/>
          <w:lang w:eastAsia="zh-HK"/>
        </w:rPr>
        <w:t>（</w:t>
      </w:r>
      <w:r w:rsidR="00331FF7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如不敷應用，請自行加紙書寫</w:t>
      </w:r>
      <w:r w:rsidR="003B6FA7" w:rsidRPr="00AE231A">
        <w:rPr>
          <w:rFonts w:ascii="Times New Roman" w:hAnsiTheme="minorEastAsia" w:cs="Times New Roman"/>
          <w:spacing w:val="10"/>
          <w:sz w:val="20"/>
          <w:szCs w:val="20"/>
          <w:lang w:eastAsia="zh-HK"/>
        </w:rPr>
        <w:t>）（</w:t>
      </w:r>
      <w:r w:rsidR="00331FF7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續下頁</w:t>
      </w:r>
      <w:r w:rsidR="003B6FA7" w:rsidRPr="00AE231A">
        <w:rPr>
          <w:rFonts w:ascii="Times New Roman" w:hAnsiTheme="minorEastAsia" w:cs="Times New Roman"/>
          <w:spacing w:val="10"/>
          <w:sz w:val="20"/>
          <w:szCs w:val="20"/>
          <w:lang w:eastAsia="zh-HK"/>
        </w:rPr>
        <w:t>）</w:t>
      </w:r>
    </w:p>
    <w:p w:rsidR="00331FF7" w:rsidRPr="00AE231A" w:rsidRDefault="00331FF7" w:rsidP="00331FF7">
      <w:pPr>
        <w:jc w:val="right"/>
        <w:rPr>
          <w:rFonts w:ascii="Times New Roman" w:hAnsi="Times New Roman" w:cs="Times New Roman"/>
          <w:spacing w:val="10"/>
          <w:sz w:val="22"/>
          <w:szCs w:val="22"/>
        </w:rPr>
        <w:sectPr w:rsidR="00331FF7" w:rsidRPr="00AE231A" w:rsidSect="00143DEA">
          <w:footerReference w:type="even" r:id="rId8"/>
          <w:footerReference w:type="default" r:id="rId9"/>
          <w:pgSz w:w="11900" w:h="16840"/>
          <w:pgMar w:top="720" w:right="720" w:bottom="720" w:left="720" w:header="510" w:footer="413" w:gutter="0"/>
          <w:cols w:space="708"/>
          <w:docGrid w:linePitch="360"/>
        </w:sectPr>
      </w:pPr>
    </w:p>
    <w:p w:rsidR="00331FF7" w:rsidRPr="00AE231A" w:rsidRDefault="00331FF7" w:rsidP="00331FF7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lastRenderedPageBreak/>
        <w:t>本人／本校確認：</w:t>
      </w:r>
    </w:p>
    <w:p w:rsidR="00331FF7" w:rsidRPr="00AE231A" w:rsidRDefault="00331FF7" w:rsidP="00331FF7">
      <w:pPr>
        <w:ind w:left="480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331FF7" w:rsidRPr="00AE231A" w:rsidRDefault="00331FF7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E231A">
        <w:rPr>
          <w:rFonts w:ascii="Times New Roman" w:hAnsi="Times New Roman" w:cs="Times New Roman"/>
          <w:spacing w:val="20"/>
          <w:sz w:val="28"/>
          <w:szCs w:val="28"/>
        </w:rPr>
        <w:t>(a)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本校已就家長教育津貼</w:t>
      </w:r>
      <w:r w:rsidR="004E6B8A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及設立</w:t>
      </w:r>
      <w:r w:rsidR="004E6B8A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／</w:t>
      </w:r>
      <w:r w:rsidR="004E6B8A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優化「家長園地」專頁的額外津</w:t>
      </w:r>
      <w:r w:rsidR="004E6B8A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貼</w:t>
      </w:r>
      <w:r w:rsidR="004E6B8A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分別備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存獨立帳目，以妥善記錄津貼的所有收支項目，</w:t>
      </w:r>
      <w:r w:rsidR="00CA7177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並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在提交予教育局的經審核周年帳目內呈報這些收支。所有帳簿、採購記錄、收據、付款憑單及發票等會由本校保存至少七年，以作會計及審核用途。如經審核周年帳目的實際結餘與上述不符，本校會</w:t>
      </w:r>
      <w:r w:rsidR="00CA7177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盡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快通知教育局，以作跟進；以及</w:t>
      </w:r>
    </w:p>
    <w:p w:rsidR="00331FF7" w:rsidRPr="00AE231A" w:rsidRDefault="00331FF7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31FF7" w:rsidRPr="00AE231A" w:rsidRDefault="00331FF7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val="en-GB"/>
        </w:rPr>
      </w:pPr>
      <w:r w:rsidRPr="00AE231A">
        <w:rPr>
          <w:rFonts w:ascii="Times New Roman" w:hAnsi="Times New Roman" w:cs="Times New Roman"/>
          <w:spacing w:val="20"/>
          <w:sz w:val="28"/>
          <w:szCs w:val="28"/>
        </w:rPr>
        <w:t>(b)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如</w:t>
      </w:r>
      <w:r w:rsidR="00CA7177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本校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未能提供相關文件以供審核、未有按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教育局通函第</w:t>
      </w:r>
      <w:r w:rsidRPr="00AE231A">
        <w:rPr>
          <w:rFonts w:ascii="Times New Roman" w:hAnsi="Times New Roman" w:cs="Times New Roman"/>
          <w:spacing w:val="20"/>
          <w:sz w:val="28"/>
          <w:szCs w:val="28"/>
          <w:lang w:eastAsia="zh-HK"/>
        </w:rPr>
        <w:t>18/2022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號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訂明的適用範圍使用津貼，或不符合發放津貼的條件，本校會遵照教育局的決定將獲發放的津貼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val="en-US" w:eastAsia="zh-HK"/>
        </w:rPr>
        <w:t>部分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／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全數退還政府。</w:t>
      </w:r>
    </w:p>
    <w:p w:rsidR="00331FF7" w:rsidRPr="00AE231A" w:rsidRDefault="00331FF7" w:rsidP="00331FF7">
      <w:pPr>
        <w:rPr>
          <w:rFonts w:ascii="Times New Roman" w:hAnsi="Times New Roman" w:cs="Times New Roman"/>
          <w:spacing w:val="20"/>
        </w:rPr>
      </w:pPr>
    </w:p>
    <w:p w:rsidR="00331FF7" w:rsidRPr="00AE231A" w:rsidRDefault="00331FF7" w:rsidP="00331FF7">
      <w:pPr>
        <w:overflowPunct w:val="0"/>
        <w:spacing w:line="264" w:lineRule="auto"/>
        <w:rPr>
          <w:rFonts w:ascii="Times New Roman" w:hAnsi="Times New Roman" w:cs="Times New Roman"/>
          <w:spacing w:val="20"/>
        </w:rPr>
      </w:pPr>
    </w:p>
    <w:tbl>
      <w:tblPr>
        <w:tblStyle w:val="TableGrid"/>
        <w:tblW w:w="10126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4319"/>
      </w:tblGrid>
      <w:tr w:rsidR="00A705BB" w:rsidRPr="00AE231A" w:rsidTr="00D55581">
        <w:tc>
          <w:tcPr>
            <w:tcW w:w="3256" w:type="dxa"/>
          </w:tcPr>
          <w:p w:rsidR="00A705BB" w:rsidRPr="00AE231A" w:rsidRDefault="00051F1E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122555</wp:posOffset>
                      </wp:positionV>
                      <wp:extent cx="1840230" cy="1840230"/>
                      <wp:effectExtent l="14605" t="10160" r="12065" b="698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6FD3" w:rsidRPr="00B243A2" w:rsidRDefault="00ED6FD3" w:rsidP="00A705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7" style="position:absolute;margin-left:11.1pt;margin-top:9.65pt;width:144.9pt;height:1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" filled="f" strokecolor="black [3213]" strokeweight="1pt">
                      <v:stroke joinstyle="miter"/>
                      <v:textbox>
                        <w:txbxContent>
                          <w:p w:rsidR="00ED6FD3" w:rsidRPr="00B243A2" w:rsidRDefault="00ED6FD3" w:rsidP="00A70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學校中文全名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*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：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val="en-US"/>
              </w:rPr>
            </w:pPr>
          </w:p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學校英文全名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*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學校及校址編號：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3B6FA7" w:rsidP="00ED6FD3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spacing w:val="20"/>
              </w:rPr>
              <w:t>_</w:t>
            </w: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proofErr w:type="gramStart"/>
            <w:r w:rsidRPr="00AE231A">
              <w:rPr>
                <w:rFonts w:ascii="Times New Roman" w:hAnsiTheme="minorEastAsia" w:cs="Times New Roman" w:hint="eastAsia"/>
                <w:spacing w:val="20"/>
              </w:rPr>
              <w:t>校監簽署</w:t>
            </w:r>
            <w:proofErr w:type="gramEnd"/>
            <w:r w:rsidRPr="00AE231A">
              <w:rPr>
                <w:rFonts w:ascii="Times New Roman" w:hAnsiTheme="minorEastAsia" w:cs="Times New Roman" w:hint="eastAsia"/>
                <w:spacing w:val="20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spacing w:val="20"/>
                <w:sz w:val="21"/>
                <w:szCs w:val="21"/>
                <w:lang w:val="en-US"/>
              </w:rPr>
              <w:t>(</w:t>
            </w:r>
            <w:r w:rsidRPr="00AE231A">
              <w:rPr>
                <w:rFonts w:ascii="Times New Roman" w:hAnsiTheme="minorEastAsia" w:cs="Times New Roman" w:hint="eastAsia"/>
                <w:spacing w:val="20"/>
                <w:sz w:val="21"/>
                <w:szCs w:val="21"/>
                <w:lang w:val="en-US"/>
              </w:rPr>
              <w:t>格式：</w:t>
            </w:r>
            <w:r w:rsidRPr="00AE231A">
              <w:rPr>
                <w:rFonts w:ascii="Times New Roman" w:hAnsi="Times New Roman" w:cs="Times New Roman"/>
                <w:spacing w:val="20"/>
                <w:sz w:val="21"/>
                <w:szCs w:val="21"/>
                <w:lang w:val="en-US"/>
              </w:rPr>
              <w:t>xxxxxx-0001)</w:t>
            </w: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proofErr w:type="gramStart"/>
            <w:r w:rsidRPr="00AE231A">
              <w:rPr>
                <w:rFonts w:ascii="Times New Roman" w:hAnsiTheme="minorEastAsia" w:cs="Times New Roman" w:hint="eastAsia"/>
                <w:spacing w:val="20"/>
              </w:rPr>
              <w:t>校監姓名</w:t>
            </w:r>
            <w:proofErr w:type="gramEnd"/>
            <w:r w:rsidRPr="00AE231A">
              <w:rPr>
                <w:rFonts w:ascii="Times New Roman" w:hAnsiTheme="minorEastAsia" w:cs="Times New Roman" w:hint="eastAsia"/>
                <w:spacing w:val="20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日期：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331FF7" w:rsidRPr="00AE231A" w:rsidRDefault="00331FF7">
      <w:pPr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A705BB" w:rsidRPr="00AE231A" w:rsidRDefault="00A705BB" w:rsidP="00A705BB">
      <w:pPr>
        <w:overflowPunct w:val="0"/>
        <w:spacing w:line="26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E231A">
        <w:rPr>
          <w:rFonts w:ascii="Times New Roman" w:hAnsi="Times New Roman" w:cs="Times New Roman"/>
          <w:spacing w:val="20"/>
          <w:sz w:val="20"/>
          <w:szCs w:val="20"/>
        </w:rPr>
        <w:t>*</w:t>
      </w:r>
      <w:r w:rsidRPr="00AE231A">
        <w:rPr>
          <w:rFonts w:ascii="Times New Roman" w:hAnsiTheme="minorEastAsia" w:cs="Times New Roman" w:hint="eastAsia"/>
          <w:spacing w:val="20"/>
          <w:sz w:val="20"/>
          <w:szCs w:val="20"/>
        </w:rPr>
        <w:t>須與印章一致</w:t>
      </w:r>
    </w:p>
    <w:p w:rsidR="00F15750" w:rsidRPr="00AE231A" w:rsidRDefault="00F15750" w:rsidP="007F693B">
      <w:pPr>
        <w:ind w:right="356"/>
        <w:rPr>
          <w:rFonts w:ascii="Times New Roman" w:hAnsi="Times New Roman" w:cs="Times New Roman"/>
          <w:b/>
          <w:spacing w:val="10"/>
          <w:lang w:eastAsia="zh-HK"/>
        </w:rPr>
      </w:pPr>
    </w:p>
    <w:sectPr w:rsidR="00F15750" w:rsidRPr="00AE231A" w:rsidSect="008526A7">
      <w:footerReference w:type="even" r:id="rId10"/>
      <w:footerReference w:type="default" r:id="rId11"/>
      <w:pgSz w:w="11900" w:h="16840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F2" w:rsidRDefault="009B7DF2" w:rsidP="00F63B48">
      <w:r>
        <w:separator/>
      </w:r>
    </w:p>
  </w:endnote>
  <w:endnote w:type="continuationSeparator" w:id="0">
    <w:p w:rsidR="009B7DF2" w:rsidRDefault="009B7DF2" w:rsidP="00F63B48">
      <w:r>
        <w:continuationSeparator/>
      </w:r>
    </w:p>
  </w:endnote>
  <w:endnote w:type="continuationNotice" w:id="1">
    <w:p w:rsidR="009B7DF2" w:rsidRDefault="009B7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99455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1303655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F67D9D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 w:rsidP="004D2D0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F67D9D">
          <w:rPr>
            <w:rStyle w:val="PageNumber"/>
            <w:rFonts w:ascii="Times New Roman" w:hAnsi="Times New Roman" w:cs="Times New Roman"/>
            <w:noProof/>
          </w:rPr>
          <w:t>4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F2" w:rsidRDefault="009B7DF2" w:rsidP="00F63B48">
      <w:r>
        <w:separator/>
      </w:r>
    </w:p>
  </w:footnote>
  <w:footnote w:type="continuationSeparator" w:id="0">
    <w:p w:rsidR="009B7DF2" w:rsidRDefault="009B7DF2" w:rsidP="00F63B48">
      <w:r>
        <w:continuationSeparator/>
      </w:r>
    </w:p>
  </w:footnote>
  <w:footnote w:type="continuationNotice" w:id="1">
    <w:p w:rsidR="009B7DF2" w:rsidRDefault="009B7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0EBA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6FD6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693B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398A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162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B7DF2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1DE7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67D9D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80A1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D070B-2DD2-4605-894F-14B7A8DF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21</cp:revision>
  <cp:lastPrinted>2022-01-19T08:46:00Z</cp:lastPrinted>
  <dcterms:created xsi:type="dcterms:W3CDTF">2022-03-10T01:40:00Z</dcterms:created>
  <dcterms:modified xsi:type="dcterms:W3CDTF">2022-03-18T08:18:00Z</dcterms:modified>
</cp:coreProperties>
</file>